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D9D87" w14:textId="5A50C235" w:rsidR="005F1897" w:rsidRPr="005F25EA" w:rsidRDefault="00E6672A" w:rsidP="00F049E9">
      <w:pPr>
        <w:pStyle w:val="Heading1"/>
        <w:rPr>
          <w:color w:val="73330C" w:themeColor="accent4" w:themeShade="80"/>
        </w:rPr>
      </w:pPr>
      <w:bookmarkStart w:id="0" w:name="_Hlk530668557"/>
      <w:r>
        <w:rPr>
          <w:noProof/>
        </w:rPr>
        <w:pict w14:anchorId="6CF03F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pt;margin-top:-46.7pt;width:153pt;height:33pt;z-index:-251658752;mso-position-horizontal-relative:text;mso-position-vertical-relative:text;mso-width-relative:page;mso-height-relative:page">
            <v:imagedata r:id="rId9" o:title="MFS black logo"/>
          </v:shape>
        </w:pict>
      </w:r>
      <w:r w:rsidR="00E46185" w:rsidRPr="005F25EA">
        <w:rPr>
          <w:color w:val="73330C" w:themeColor="accent4" w:themeShade="80"/>
        </w:rPr>
        <w:t>Commitment</w:t>
      </w:r>
    </w:p>
    <w:bookmarkEnd w:id="0"/>
    <w:p w14:paraId="1D902C53" w14:textId="1D1A4FBD" w:rsidR="00263A0D" w:rsidRDefault="00AD28AD" w:rsidP="00263A0D">
      <w:proofErr w:type="spellStart"/>
      <w:r>
        <w:t>Multiflex</w:t>
      </w:r>
      <w:proofErr w:type="spellEnd"/>
      <w:r>
        <w:t xml:space="preserve"> facility services</w:t>
      </w:r>
      <w:r w:rsidR="00263A0D">
        <w:t xml:space="preserve"> is committed to customer satisfaction and providing exceptional services in a professional manner.</w:t>
      </w:r>
    </w:p>
    <w:p w14:paraId="3F013A9A" w14:textId="77777777" w:rsidR="00263A0D" w:rsidRDefault="00263A0D" w:rsidP="00263A0D"/>
    <w:p w14:paraId="2D32069B" w14:textId="552B087A" w:rsidR="00263A0D" w:rsidRDefault="00263A0D" w:rsidP="00263A0D">
      <w:r>
        <w:t>The Company is committed to</w:t>
      </w:r>
      <w:r w:rsidRPr="008B5724">
        <w:t xml:space="preserve"> </w:t>
      </w:r>
      <w:r>
        <w:t xml:space="preserve">complying with all requirements imposed by legislation, industry regulators, our Clients and the ISO 9001 Standard and </w:t>
      </w:r>
      <w:r w:rsidRPr="00956F12">
        <w:t xml:space="preserve">continually improving the effectiveness of </w:t>
      </w:r>
      <w:r>
        <w:t>quality</w:t>
      </w:r>
      <w:r w:rsidRPr="00956F12">
        <w:t xml:space="preserve"> pro</w:t>
      </w:r>
      <w:r>
        <w:t>cess management and performance</w:t>
      </w:r>
      <w:r w:rsidRPr="00956F12">
        <w:t>.</w:t>
      </w:r>
    </w:p>
    <w:p w14:paraId="733427EB" w14:textId="5D6435E1" w:rsidR="00263A0D" w:rsidRPr="003D7B8C" w:rsidRDefault="00263A0D" w:rsidP="00263A0D">
      <w:pPr>
        <w:pStyle w:val="Heading1"/>
        <w:rPr>
          <w:color w:val="73330C" w:themeColor="accent4" w:themeShade="80"/>
        </w:rPr>
      </w:pPr>
      <w:r w:rsidRPr="003D7B8C">
        <w:rPr>
          <w:color w:val="73330C" w:themeColor="accent4" w:themeShade="80"/>
        </w:rPr>
        <w:t>Approach</w:t>
      </w:r>
    </w:p>
    <w:p w14:paraId="32EC6ABE" w14:textId="77777777" w:rsidR="00263A0D" w:rsidRDefault="00263A0D" w:rsidP="00263A0D">
      <w:r>
        <w:t>To support our commitment, we have developed, implemented and maintain a Quality Assurance System by which all employees shall abide. The Company strives to take a proactive approach in achieving service excellence by:</w:t>
      </w:r>
    </w:p>
    <w:p w14:paraId="32C7C4FB" w14:textId="77777777" w:rsidR="00263A0D" w:rsidRDefault="00263A0D" w:rsidP="00263A0D">
      <w:pPr>
        <w:pStyle w:val="ListParagraph"/>
        <w:numPr>
          <w:ilvl w:val="0"/>
          <w:numId w:val="8"/>
        </w:numPr>
      </w:pPr>
      <w:r>
        <w:t>Focusing on our customers’ needs and requirements;</w:t>
      </w:r>
    </w:p>
    <w:p w14:paraId="34DC8F60" w14:textId="27A4EE27" w:rsidR="00263A0D" w:rsidRDefault="00263A0D" w:rsidP="00263A0D">
      <w:pPr>
        <w:pStyle w:val="ListParagraph"/>
        <w:numPr>
          <w:ilvl w:val="0"/>
          <w:numId w:val="8"/>
        </w:numPr>
      </w:pPr>
      <w:r>
        <w:t xml:space="preserve">Optimising “value for money” through maximising productivity and minimising deficiencies; </w:t>
      </w:r>
    </w:p>
    <w:p w14:paraId="0C752694" w14:textId="77777777" w:rsidR="00263A0D" w:rsidRDefault="00263A0D" w:rsidP="00263A0D">
      <w:pPr>
        <w:pStyle w:val="ListParagraph"/>
        <w:numPr>
          <w:ilvl w:val="0"/>
          <w:numId w:val="8"/>
        </w:numPr>
      </w:pPr>
      <w:r>
        <w:t>Communicating quality information throughout the company, our client base and other stakeholders;</w:t>
      </w:r>
    </w:p>
    <w:p w14:paraId="0555A0EF" w14:textId="29641110" w:rsidR="00263A0D" w:rsidRPr="009C469F" w:rsidRDefault="00263A0D" w:rsidP="00263A0D">
      <w:pPr>
        <w:pStyle w:val="ListParagraph"/>
        <w:numPr>
          <w:ilvl w:val="0"/>
          <w:numId w:val="8"/>
        </w:numPr>
      </w:pPr>
      <w:r w:rsidRPr="009C469F">
        <w:t xml:space="preserve">Providing </w:t>
      </w:r>
      <w:r>
        <w:t>the resources and training necessary to demonstrate compliance;</w:t>
      </w:r>
    </w:p>
    <w:p w14:paraId="410BA7E6" w14:textId="77777777" w:rsidR="00263A0D" w:rsidRDefault="00263A0D" w:rsidP="00263A0D">
      <w:pPr>
        <w:pStyle w:val="ListParagraph"/>
        <w:numPr>
          <w:ilvl w:val="0"/>
          <w:numId w:val="8"/>
        </w:numPr>
      </w:pPr>
      <w:r w:rsidRPr="009C469F">
        <w:t>Establishing me</w:t>
      </w:r>
      <w:r>
        <w:t>asurable objectives and targets;</w:t>
      </w:r>
    </w:p>
    <w:p w14:paraId="7734E96F" w14:textId="0C0CAE4C" w:rsidR="00263A0D" w:rsidRDefault="00263A0D" w:rsidP="00263A0D">
      <w:pPr>
        <w:pStyle w:val="ListParagraph"/>
        <w:numPr>
          <w:ilvl w:val="0"/>
          <w:numId w:val="8"/>
        </w:numPr>
      </w:pPr>
      <w:r>
        <w:t>Ensuring management acknowledge their roles and responsibilities and lead by example as per Company policies and procedures;</w:t>
      </w:r>
    </w:p>
    <w:p w14:paraId="43EC4115" w14:textId="6CF421C5" w:rsidR="00263A0D" w:rsidRDefault="00263A0D" w:rsidP="00263A0D">
      <w:pPr>
        <w:pStyle w:val="ListParagraph"/>
        <w:numPr>
          <w:ilvl w:val="0"/>
          <w:numId w:val="8"/>
        </w:numPr>
      </w:pPr>
      <w:r>
        <w:t>Regularly reviewing and updating policies and procedures in accordance with the nature and scale of our operations;</w:t>
      </w:r>
    </w:p>
    <w:p w14:paraId="5989A2E9" w14:textId="4AB0F929" w:rsidR="00263A0D" w:rsidRDefault="00263A0D" w:rsidP="00263A0D">
      <w:pPr>
        <w:pStyle w:val="ListParagraph"/>
        <w:numPr>
          <w:ilvl w:val="0"/>
          <w:numId w:val="8"/>
        </w:numPr>
      </w:pPr>
      <w:r>
        <w:t>Managing nonconformities by focusing on prevention, early detection and efficient resolution;</w:t>
      </w:r>
    </w:p>
    <w:p w14:paraId="103BAE26" w14:textId="64129864" w:rsidR="00263A0D" w:rsidRDefault="00263A0D" w:rsidP="00263A0D">
      <w:pPr>
        <w:pStyle w:val="ListParagraph"/>
        <w:numPr>
          <w:ilvl w:val="0"/>
          <w:numId w:val="8"/>
        </w:numPr>
      </w:pPr>
      <w:r>
        <w:t>Regularly evaluating the Quality Management System with Top Management to identify opportunities for improvement; and</w:t>
      </w:r>
    </w:p>
    <w:p w14:paraId="5C9491B0" w14:textId="22102AD9" w:rsidR="00263A0D" w:rsidRDefault="00263A0D" w:rsidP="00263A0D">
      <w:pPr>
        <w:pStyle w:val="ListParagraph"/>
        <w:numPr>
          <w:ilvl w:val="0"/>
          <w:numId w:val="8"/>
        </w:numPr>
      </w:pPr>
      <w:r>
        <w:t>Ensuring all subcontractors and suppliers are aligned with our policies and procedures.</w:t>
      </w:r>
    </w:p>
    <w:p w14:paraId="4AA5FB62" w14:textId="6523C525" w:rsidR="00263A0D" w:rsidRDefault="00263A0D" w:rsidP="00263A0D">
      <w:r>
        <w:t xml:space="preserve">All staff who work on behalf of </w:t>
      </w:r>
      <w:r w:rsidR="007B0876">
        <w:t>{company}</w:t>
      </w:r>
      <w:r>
        <w:t xml:space="preserve"> are required to:</w:t>
      </w:r>
    </w:p>
    <w:p w14:paraId="5CA9AE66" w14:textId="05FA34F7" w:rsidR="00263A0D" w:rsidRDefault="00263A0D" w:rsidP="00263A0D">
      <w:pPr>
        <w:pStyle w:val="ListParagraph"/>
        <w:numPr>
          <w:ilvl w:val="0"/>
          <w:numId w:val="9"/>
        </w:numPr>
      </w:pPr>
      <w:r>
        <w:t>Adhere to Company policies, procedures, instructions and rules;</w:t>
      </w:r>
    </w:p>
    <w:p w14:paraId="74946A0D" w14:textId="5B6013FD" w:rsidR="00263A0D" w:rsidRDefault="00263A0D" w:rsidP="00263A0D">
      <w:pPr>
        <w:pStyle w:val="ListParagraph"/>
        <w:numPr>
          <w:ilvl w:val="0"/>
          <w:numId w:val="9"/>
        </w:numPr>
      </w:pPr>
      <w:r>
        <w:t>Assist the Company in meeting quality objectives and targets;</w:t>
      </w:r>
    </w:p>
    <w:p w14:paraId="7CB55D3F" w14:textId="2D2F37AA" w:rsidR="00263A0D" w:rsidRDefault="00263A0D" w:rsidP="00263A0D">
      <w:pPr>
        <w:pStyle w:val="ListParagraph"/>
        <w:numPr>
          <w:ilvl w:val="0"/>
          <w:numId w:val="9"/>
        </w:numPr>
      </w:pPr>
      <w:r>
        <w:t>Cooperate and coordinate on Quality Assurance System processes and improvement initiatives</w:t>
      </w:r>
      <w:r w:rsidRPr="00FF4185">
        <w:t xml:space="preserve"> </w:t>
      </w:r>
      <w:r>
        <w:t xml:space="preserve">with the Company and relevant stakeholders; </w:t>
      </w:r>
    </w:p>
    <w:p w14:paraId="54C722B6" w14:textId="2EF4523B" w:rsidR="00263A0D" w:rsidRDefault="00263A0D" w:rsidP="00263A0D">
      <w:pPr>
        <w:pStyle w:val="ListParagraph"/>
        <w:numPr>
          <w:ilvl w:val="0"/>
          <w:numId w:val="9"/>
        </w:numPr>
      </w:pPr>
      <w:r>
        <w:t>Safeguard company and client property; and</w:t>
      </w:r>
    </w:p>
    <w:p w14:paraId="768B7E73" w14:textId="04EA88D8" w:rsidR="00263A0D" w:rsidRDefault="00263A0D" w:rsidP="00263A0D">
      <w:pPr>
        <w:pStyle w:val="ListParagraph"/>
        <w:numPr>
          <w:ilvl w:val="0"/>
          <w:numId w:val="9"/>
        </w:numPr>
      </w:pPr>
      <w:r>
        <w:t>Report all actual and potential deficiencies and damages immediately to the relevant Supervisor or Manager.</w:t>
      </w:r>
    </w:p>
    <w:p w14:paraId="7535F324" w14:textId="44B5BDEC" w:rsidR="00F6399C" w:rsidRDefault="001A2C71" w:rsidP="00D87196">
      <w:r>
        <w:rPr>
          <w:noProof/>
          <w:color w:val="73330C" w:themeColor="accent4" w:themeShade="80"/>
        </w:rPr>
        <w:drawing>
          <wp:anchor distT="0" distB="0" distL="114300" distR="114300" simplePos="0" relativeHeight="251659776" behindDoc="1" locked="0" layoutInCell="1" allowOverlap="1" wp14:anchorId="10A09310" wp14:editId="1EEC4767">
            <wp:simplePos x="0" y="0"/>
            <wp:positionH relativeFrom="column">
              <wp:posOffset>478790</wp:posOffset>
            </wp:positionH>
            <wp:positionV relativeFrom="paragraph">
              <wp:posOffset>102870</wp:posOffset>
            </wp:positionV>
            <wp:extent cx="722968" cy="373949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68" cy="37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A1F6F" w14:textId="1AEFCB3D" w:rsidR="00A30128" w:rsidRDefault="00A30128" w:rsidP="00D87196"/>
    <w:tbl>
      <w:tblPr>
        <w:tblStyle w:val="TableGridLight1"/>
        <w:tblpPr w:leftFromText="181" w:rightFromText="181" w:vertAnchor="text" w:horzAnchor="margin" w:tblpXSpec="center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2"/>
        <w:gridCol w:w="7116"/>
      </w:tblGrid>
      <w:tr w:rsidR="00AF0FA6" w14:paraId="602D0487" w14:textId="77777777" w:rsidTr="00D11BFB">
        <w:tc>
          <w:tcPr>
            <w:tcW w:w="3018" w:type="dxa"/>
            <w:tcBorders>
              <w:bottom w:val="single" w:sz="8" w:space="0" w:color="auto"/>
            </w:tcBorders>
          </w:tcPr>
          <w:p w14:paraId="0B5A91F9" w14:textId="12E3B57A" w:rsidR="00AF0FA6" w:rsidRDefault="00AF0FA6" w:rsidP="00D11BFB"/>
        </w:tc>
        <w:tc>
          <w:tcPr>
            <w:tcW w:w="6604" w:type="dxa"/>
            <w:vMerge w:val="restart"/>
          </w:tcPr>
          <w:p w14:paraId="2C9EB907" w14:textId="21A062CA" w:rsidR="00AF0FA6" w:rsidRDefault="00AF0FA6" w:rsidP="00D11BFB">
            <w:pPr>
              <w:jc w:val="right"/>
            </w:pPr>
            <w:r>
              <w:t xml:space="preserve">  </w:t>
            </w:r>
          </w:p>
        </w:tc>
      </w:tr>
      <w:tr w:rsidR="00AF0FA6" w14:paraId="304DC6AC" w14:textId="77777777" w:rsidTr="00D11BFB">
        <w:tc>
          <w:tcPr>
            <w:tcW w:w="3018" w:type="dxa"/>
            <w:tcBorders>
              <w:top w:val="single" w:sz="8" w:space="0" w:color="auto"/>
            </w:tcBorders>
          </w:tcPr>
          <w:p w14:paraId="3A1397B8" w14:textId="69BB0019" w:rsidR="00AF0FA6" w:rsidRPr="005953F4" w:rsidRDefault="007B0876" w:rsidP="00D11BF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604" w:type="dxa"/>
            <w:vMerge/>
          </w:tcPr>
          <w:p w14:paraId="1CB03E2B" w14:textId="77777777" w:rsidR="00AF0FA6" w:rsidRDefault="00AF0FA6" w:rsidP="00D11BFB"/>
        </w:tc>
      </w:tr>
      <w:tr w:rsidR="00AF0FA6" w14:paraId="64AB65B4" w14:textId="77777777" w:rsidTr="00D11BFB">
        <w:tc>
          <w:tcPr>
            <w:tcW w:w="3018" w:type="dxa"/>
          </w:tcPr>
          <w:p w14:paraId="32CB802A" w14:textId="23E9D7D7" w:rsidR="00AF0FA6" w:rsidRPr="005953F4" w:rsidRDefault="007B0876" w:rsidP="00D11BFB">
            <w:pPr>
              <w:rPr>
                <w:i/>
              </w:rPr>
            </w:pPr>
            <w:r>
              <w:rPr>
                <w:i/>
              </w:rPr>
              <w:t xml:space="preserve">Director </w:t>
            </w:r>
          </w:p>
        </w:tc>
        <w:tc>
          <w:tcPr>
            <w:tcW w:w="6604" w:type="dxa"/>
            <w:vMerge/>
          </w:tcPr>
          <w:p w14:paraId="44009044" w14:textId="77777777" w:rsidR="00AF0FA6" w:rsidRDefault="00AF0FA6" w:rsidP="00D11BFB"/>
        </w:tc>
      </w:tr>
      <w:tr w:rsidR="00AF0FA6" w14:paraId="3C3E4687" w14:textId="77777777" w:rsidTr="00D11BFB">
        <w:tc>
          <w:tcPr>
            <w:tcW w:w="3018" w:type="dxa"/>
          </w:tcPr>
          <w:p w14:paraId="1E69A4E7" w14:textId="46EF8755" w:rsidR="00AF0FA6" w:rsidRDefault="00A004E2" w:rsidP="00D11BFB">
            <w:r>
              <w:t>21 March 2019</w:t>
            </w:r>
          </w:p>
        </w:tc>
        <w:tc>
          <w:tcPr>
            <w:tcW w:w="6604" w:type="dxa"/>
            <w:vMerge/>
          </w:tcPr>
          <w:p w14:paraId="55E7E4B8" w14:textId="77777777" w:rsidR="00AF0FA6" w:rsidRDefault="00AF0FA6" w:rsidP="00D11BFB"/>
        </w:tc>
      </w:tr>
    </w:tbl>
    <w:p w14:paraId="3C248129" w14:textId="77777777" w:rsidR="00AF0FA6" w:rsidRDefault="00AF0FA6" w:rsidP="00AF0FA6"/>
    <w:p w14:paraId="2A658DE9" w14:textId="2A0C6BCB" w:rsidR="00263A0D" w:rsidRPr="00263A0D" w:rsidRDefault="00AF0FA6" w:rsidP="00DC320A">
      <w:pPr>
        <w:tabs>
          <w:tab w:val="left" w:pos="6810"/>
        </w:tabs>
      </w:pPr>
      <w:r>
        <w:rPr>
          <w:b/>
          <w:i/>
        </w:rPr>
        <w:t xml:space="preserve">       </w:t>
      </w:r>
    </w:p>
    <w:p w14:paraId="50E20436" w14:textId="1501EDAD" w:rsidR="00263A0D" w:rsidRDefault="00263A0D" w:rsidP="00263A0D"/>
    <w:p w14:paraId="528DF43D" w14:textId="77777777" w:rsidR="00263A0D" w:rsidRPr="00263A0D" w:rsidRDefault="00263A0D" w:rsidP="00263A0D"/>
    <w:p w14:paraId="0607CB03" w14:textId="7403D84D" w:rsidR="00AF0FA6" w:rsidRPr="00263A0D" w:rsidRDefault="00AF0FA6" w:rsidP="00263A0D"/>
    <w:sectPr w:rsidR="00AF0FA6" w:rsidRPr="00263A0D" w:rsidSect="0025575B">
      <w:headerReference w:type="default" r:id="rId11"/>
      <w:footerReference w:type="default" r:id="rId12"/>
      <w:pgSz w:w="11900" w:h="16840" w:code="9"/>
      <w:pgMar w:top="851" w:right="851" w:bottom="851" w:left="851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90499" w14:textId="77777777" w:rsidR="00E6672A" w:rsidRDefault="00E6672A" w:rsidP="00FD7DE5">
      <w:pPr>
        <w:spacing w:after="0"/>
      </w:pPr>
      <w:r>
        <w:separator/>
      </w:r>
    </w:p>
  </w:endnote>
  <w:endnote w:type="continuationSeparator" w:id="0">
    <w:p w14:paraId="782A4C8F" w14:textId="77777777" w:rsidR="00E6672A" w:rsidRDefault="00E6672A" w:rsidP="00FD7D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auto"/>
    <w:pitch w:val="variable"/>
    <w:sig w:usb0="8000002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venir Next Demi Bold">
    <w:altName w:val="Calibri"/>
    <w:charset w:val="00"/>
    <w:family w:val="auto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4A61" w14:textId="77777777" w:rsidR="007A3BAF" w:rsidRDefault="007A3BAF" w:rsidP="00377758">
    <w:pPr>
      <w:pStyle w:val="Footer"/>
      <w:tabs>
        <w:tab w:val="clear" w:pos="4680"/>
        <w:tab w:val="clear" w:pos="9360"/>
      </w:tabs>
      <w:spacing w:after="120"/>
      <w:jc w:val="center"/>
      <w:rPr>
        <w:bCs w:val="0"/>
      </w:rPr>
    </w:pPr>
  </w:p>
  <w:p w14:paraId="39022F33" w14:textId="668C5453" w:rsidR="00377758" w:rsidRDefault="00E574CD" w:rsidP="00377758">
    <w:pPr>
      <w:pStyle w:val="Footer"/>
      <w:tabs>
        <w:tab w:val="clear" w:pos="4680"/>
        <w:tab w:val="clear" w:pos="9360"/>
      </w:tabs>
      <w:spacing w:after="120"/>
      <w:jc w:val="center"/>
    </w:pPr>
    <w:r>
      <w:rPr>
        <w:bCs w:val="0"/>
      </w:rPr>
      <w:t xml:space="preserve"> </w:t>
    </w:r>
  </w:p>
  <w:tbl>
    <w:tblPr>
      <w:tblStyle w:val="TableGrid"/>
      <w:tblW w:w="5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BEBEB" w:themeFill="background2"/>
      <w:tblCellMar>
        <w:bottom w:w="0" w:type="dxa"/>
      </w:tblCellMar>
      <w:tblLook w:val="0600" w:firstRow="0" w:lastRow="0" w:firstColumn="0" w:lastColumn="0" w:noHBand="1" w:noVBand="1"/>
    </w:tblPr>
    <w:tblGrid>
      <w:gridCol w:w="5443"/>
      <w:gridCol w:w="5443"/>
    </w:tblGrid>
    <w:tr w:rsidR="00377758" w:rsidRPr="000E5183" w14:paraId="55A0B9C8" w14:textId="77777777" w:rsidTr="007B1506">
      <w:trPr>
        <w:jc w:val="center"/>
      </w:trPr>
      <w:tc>
        <w:tcPr>
          <w:tcW w:w="2500" w:type="pct"/>
          <w:shd w:val="clear" w:color="auto" w:fill="EBEBEB" w:themeFill="background2"/>
          <w:vAlign w:val="center"/>
        </w:tcPr>
        <w:p w14:paraId="23D987B4" w14:textId="559B9E55" w:rsidR="00377758" w:rsidRPr="000E5183" w:rsidRDefault="00263A0D" w:rsidP="008F63CC">
          <w:pPr>
            <w:pStyle w:val="Footer"/>
            <w:tabs>
              <w:tab w:val="clear" w:pos="4680"/>
              <w:tab w:val="clear" w:pos="9360"/>
            </w:tabs>
          </w:pPr>
          <w:r>
            <w:t>Quality Assurance</w:t>
          </w:r>
          <w:r w:rsidR="00737A10">
            <w:t xml:space="preserve"> Policy</w:t>
          </w:r>
        </w:p>
      </w:tc>
      <w:tc>
        <w:tcPr>
          <w:tcW w:w="2500" w:type="pct"/>
          <w:shd w:val="clear" w:color="auto" w:fill="EBEBEB" w:themeFill="background2"/>
          <w:vAlign w:val="center"/>
        </w:tcPr>
        <w:p w14:paraId="6B37C580" w14:textId="1E68E54D" w:rsidR="00377758" w:rsidRPr="000E5183" w:rsidRDefault="00C6589E" w:rsidP="00A004E2">
          <w:pPr>
            <w:pStyle w:val="Footer"/>
            <w:tabs>
              <w:tab w:val="clear" w:pos="4680"/>
              <w:tab w:val="clear" w:pos="9360"/>
            </w:tabs>
            <w:jc w:val="right"/>
            <w:rPr>
              <w:b w:val="0"/>
            </w:rPr>
          </w:pPr>
          <w:r>
            <w:rPr>
              <w:b w:val="0"/>
            </w:rPr>
            <w:t>Owner:</w:t>
          </w:r>
          <w:r w:rsidR="00377758">
            <w:rPr>
              <w:b w:val="0"/>
            </w:rPr>
            <w:t xml:space="preserve"> </w:t>
          </w:r>
          <w:r w:rsidR="00A004E2">
            <w:rPr>
              <w:b w:val="0"/>
            </w:rPr>
            <w:t>Director</w:t>
          </w:r>
        </w:p>
      </w:tc>
    </w:tr>
    <w:tr w:rsidR="00377758" w:rsidRPr="000E5183" w14:paraId="04E4DA1A" w14:textId="77777777" w:rsidTr="007B1506">
      <w:trPr>
        <w:jc w:val="center"/>
      </w:trPr>
      <w:tc>
        <w:tcPr>
          <w:tcW w:w="2500" w:type="pct"/>
          <w:shd w:val="clear" w:color="auto" w:fill="EBEBEB" w:themeFill="background2"/>
          <w:vAlign w:val="center"/>
        </w:tcPr>
        <w:p w14:paraId="12041848" w14:textId="0F7645AA" w:rsidR="00377758" w:rsidRDefault="00E574CD" w:rsidP="00595DF9">
          <w:pPr>
            <w:pStyle w:val="Footer"/>
            <w:tabs>
              <w:tab w:val="clear" w:pos="4680"/>
              <w:tab w:val="clear" w:pos="9360"/>
            </w:tabs>
            <w:rPr>
              <w:bCs w:val="0"/>
            </w:rPr>
          </w:pPr>
          <w:r>
            <w:rPr>
              <w:bCs w:val="0"/>
            </w:rPr>
            <w:t>QA-D-0</w:t>
          </w:r>
          <w:r w:rsidR="00263A0D">
            <w:rPr>
              <w:bCs w:val="0"/>
            </w:rPr>
            <w:t>13</w:t>
          </w:r>
          <w:r w:rsidR="00595DF9">
            <w:rPr>
              <w:bCs w:val="0"/>
            </w:rPr>
            <w:t xml:space="preserve"> – Revision</w:t>
          </w:r>
          <w:r w:rsidR="00AF0FA6">
            <w:rPr>
              <w:bCs w:val="0"/>
            </w:rPr>
            <w:t xml:space="preserve"> 1</w:t>
          </w:r>
        </w:p>
      </w:tc>
      <w:tc>
        <w:tcPr>
          <w:tcW w:w="2500" w:type="pct"/>
          <w:shd w:val="clear" w:color="auto" w:fill="EBEBEB" w:themeFill="background2"/>
          <w:vAlign w:val="center"/>
        </w:tcPr>
        <w:p w14:paraId="422447D7" w14:textId="12130907" w:rsidR="00377758" w:rsidRDefault="00377758" w:rsidP="006C1C3B">
          <w:pPr>
            <w:pStyle w:val="Footer"/>
            <w:tabs>
              <w:tab w:val="clear" w:pos="4680"/>
              <w:tab w:val="clear" w:pos="9360"/>
            </w:tabs>
            <w:jc w:val="right"/>
            <w:rPr>
              <w:b w:val="0"/>
            </w:rPr>
          </w:pPr>
          <w:r>
            <w:t xml:space="preserve">Issue Date: </w:t>
          </w:r>
          <w:r w:rsidR="00A004E2">
            <w:t>21</w:t>
          </w:r>
          <w:r w:rsidR="00DD6538">
            <w:t>/</w:t>
          </w:r>
          <w:r w:rsidR="003D3C26">
            <w:t>0</w:t>
          </w:r>
          <w:r w:rsidR="00A004E2">
            <w:t>3</w:t>
          </w:r>
          <w:r w:rsidR="006C1C3B">
            <w:t>/201</w:t>
          </w:r>
          <w:r w:rsidR="00A004E2">
            <w:t>9</w:t>
          </w:r>
        </w:p>
      </w:tc>
    </w:tr>
  </w:tbl>
  <w:p w14:paraId="5A8FC680" w14:textId="3ED62419" w:rsidR="00F031AB" w:rsidRPr="00377758" w:rsidRDefault="00377758" w:rsidP="00377758">
    <w:pPr>
      <w:pStyle w:val="Footer"/>
      <w:tabs>
        <w:tab w:val="clear" w:pos="4680"/>
        <w:tab w:val="clear" w:pos="9360"/>
      </w:tabs>
      <w:spacing w:before="60"/>
      <w:jc w:val="center"/>
    </w:pPr>
    <w:r w:rsidRPr="000E5183">
      <w:t xml:space="preserve">Page </w:t>
    </w:r>
    <w:r w:rsidRPr="000E5183">
      <w:fldChar w:fldCharType="begin"/>
    </w:r>
    <w:r w:rsidRPr="000E5183">
      <w:instrText xml:space="preserve"> PAGE </w:instrText>
    </w:r>
    <w:r w:rsidRPr="000E5183">
      <w:fldChar w:fldCharType="separate"/>
    </w:r>
    <w:r w:rsidR="00A004E2">
      <w:rPr>
        <w:noProof/>
      </w:rPr>
      <w:t>1</w:t>
    </w:r>
    <w:r w:rsidRPr="000E5183">
      <w:fldChar w:fldCharType="end"/>
    </w:r>
    <w:r w:rsidRPr="000E5183">
      <w:t xml:space="preserve"> of </w:t>
    </w:r>
    <w:r w:rsidRPr="000E5183">
      <w:fldChar w:fldCharType="begin"/>
    </w:r>
    <w:r w:rsidRPr="000E5183">
      <w:instrText xml:space="preserve"> NUMPAGES </w:instrText>
    </w:r>
    <w:r w:rsidRPr="000E5183">
      <w:fldChar w:fldCharType="separate"/>
    </w:r>
    <w:r w:rsidR="00A004E2">
      <w:rPr>
        <w:noProof/>
      </w:rPr>
      <w:t>1</w:t>
    </w:r>
    <w:r w:rsidRPr="000E518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6BFFE" w14:textId="77777777" w:rsidR="00E6672A" w:rsidRDefault="00E6672A" w:rsidP="00FD7DE5">
      <w:pPr>
        <w:spacing w:after="0"/>
      </w:pPr>
      <w:r>
        <w:separator/>
      </w:r>
    </w:p>
  </w:footnote>
  <w:footnote w:type="continuationSeparator" w:id="0">
    <w:p w14:paraId="5E999F6A" w14:textId="77777777" w:rsidR="00E6672A" w:rsidRDefault="00E6672A" w:rsidP="00FD7D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B8A78" w14:textId="63E2E1E6" w:rsidR="005F25EA" w:rsidRPr="005F25EA" w:rsidRDefault="00263A0D" w:rsidP="005F25EA">
    <w:pPr>
      <w:pStyle w:val="Title"/>
      <w:rPr>
        <w:b/>
        <w:color w:val="62170D" w:themeColor="accent5" w:themeShade="80"/>
        <w:sz w:val="24"/>
        <w14:shadow w14:blurRad="0" w14:dist="0" w14:dir="0" w14:sx="0" w14:sy="0" w14:kx="0" w14:ky="0" w14:algn="none">
          <w14:srgbClr w14:val="000000"/>
        </w14:shadow>
      </w:rPr>
    </w:pPr>
    <w:r>
      <w:rPr>
        <w:b/>
        <w:color w:val="62170D" w:themeColor="accent5" w:themeShade="80"/>
        <w:sz w:val="24"/>
        <w14:shadow w14:blurRad="0" w14:dist="0" w14:dir="0" w14:sx="0" w14:sy="0" w14:kx="0" w14:ky="0" w14:algn="none">
          <w14:srgbClr w14:val="000000"/>
        </w14:shadow>
      </w:rPr>
      <w:t>quality assurance</w:t>
    </w:r>
    <w:r w:rsidR="0025575B">
      <w:rPr>
        <w:b/>
        <w:color w:val="62170D" w:themeColor="accent5" w:themeShade="80"/>
        <w:sz w:val="24"/>
        <w14:shadow w14:blurRad="0" w14:dist="0" w14:dir="0" w14:sx="0" w14:sy="0" w14:kx="0" w14:ky="0" w14:algn="none">
          <w14:srgbClr w14:val="000000"/>
        </w14:shadow>
      </w:rPr>
      <w:t xml:space="preserve"> polic</w:t>
    </w:r>
    <w:r w:rsidR="005F25EA" w:rsidRPr="005F25EA">
      <w:rPr>
        <w:b/>
        <w:color w:val="62170D" w:themeColor="accent5" w:themeShade="80"/>
        <w:sz w:val="24"/>
        <w14:shadow w14:blurRad="0" w14:dist="0" w14:dir="0" w14:sx="0" w14:sy="0" w14:kx="0" w14:ky="0" w14:algn="none">
          <w14:srgbClr w14:val="000000"/>
        </w14:shadow>
      </w:rPr>
      <w:t>y</w:t>
    </w:r>
  </w:p>
  <w:p w14:paraId="1AC33634" w14:textId="17513F7D" w:rsidR="005F25EA" w:rsidRDefault="005F25EA" w:rsidP="005F25EA">
    <w:pPr>
      <w:pStyle w:val="NoSpacing"/>
      <w:jc w:val="right"/>
      <w:rPr>
        <w:color w:val="AD4C12" w:themeColor="accent4" w:themeShade="BF"/>
      </w:rPr>
    </w:pPr>
    <w:r w:rsidRPr="005F25EA">
      <w:rPr>
        <w:color w:val="AD4C12" w:themeColor="accent4" w:themeShade="BF"/>
      </w:rPr>
      <w:t>Company Policy</w:t>
    </w:r>
  </w:p>
  <w:p w14:paraId="6AE2371C" w14:textId="6E150A3B" w:rsidR="005F25EA" w:rsidRPr="005F25EA" w:rsidRDefault="005F25EA" w:rsidP="005F25EA">
    <w:pPr>
      <w:pStyle w:val="NoSpacing"/>
      <w:jc w:val="right"/>
      <w:rPr>
        <w:color w:val="AD4C12" w:themeColor="accent4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8E8"/>
    <w:multiLevelType w:val="hybridMultilevel"/>
    <w:tmpl w:val="25440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7B4D"/>
    <w:multiLevelType w:val="multilevel"/>
    <w:tmpl w:val="05CA523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6B911C" w:themeColor="accent1" w:themeShade="BF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4074F01"/>
    <w:multiLevelType w:val="hybridMultilevel"/>
    <w:tmpl w:val="47A6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732DE"/>
    <w:multiLevelType w:val="hybridMultilevel"/>
    <w:tmpl w:val="56F6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27515"/>
    <w:multiLevelType w:val="hybridMultilevel"/>
    <w:tmpl w:val="DD221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E3A7F"/>
    <w:multiLevelType w:val="hybridMultilevel"/>
    <w:tmpl w:val="C7049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1FD0"/>
    <w:multiLevelType w:val="hybridMultilevel"/>
    <w:tmpl w:val="48EAB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D5E57"/>
    <w:multiLevelType w:val="hybridMultilevel"/>
    <w:tmpl w:val="CEE83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65FCA"/>
    <w:multiLevelType w:val="hybridMultilevel"/>
    <w:tmpl w:val="49906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A10"/>
    <w:rsid w:val="0000030A"/>
    <w:rsid w:val="00000764"/>
    <w:rsid w:val="00000AFD"/>
    <w:rsid w:val="00000E19"/>
    <w:rsid w:val="000021B8"/>
    <w:rsid w:val="0000522A"/>
    <w:rsid w:val="000060A2"/>
    <w:rsid w:val="00011665"/>
    <w:rsid w:val="00014A34"/>
    <w:rsid w:val="00017B1A"/>
    <w:rsid w:val="00025CBE"/>
    <w:rsid w:val="000274C2"/>
    <w:rsid w:val="000277E9"/>
    <w:rsid w:val="00032BB6"/>
    <w:rsid w:val="0003432A"/>
    <w:rsid w:val="00036159"/>
    <w:rsid w:val="000368DE"/>
    <w:rsid w:val="00046967"/>
    <w:rsid w:val="00047441"/>
    <w:rsid w:val="00047CE2"/>
    <w:rsid w:val="00050511"/>
    <w:rsid w:val="00052312"/>
    <w:rsid w:val="000528B6"/>
    <w:rsid w:val="000544E2"/>
    <w:rsid w:val="00054CAB"/>
    <w:rsid w:val="00066B55"/>
    <w:rsid w:val="00071DB8"/>
    <w:rsid w:val="00072168"/>
    <w:rsid w:val="000723F4"/>
    <w:rsid w:val="00073C41"/>
    <w:rsid w:val="0007590B"/>
    <w:rsid w:val="0008095D"/>
    <w:rsid w:val="0008262A"/>
    <w:rsid w:val="00091488"/>
    <w:rsid w:val="00091B41"/>
    <w:rsid w:val="00094378"/>
    <w:rsid w:val="0009623D"/>
    <w:rsid w:val="000A1370"/>
    <w:rsid w:val="000A2B69"/>
    <w:rsid w:val="000A392E"/>
    <w:rsid w:val="000A453B"/>
    <w:rsid w:val="000B1F00"/>
    <w:rsid w:val="000B3054"/>
    <w:rsid w:val="000C5440"/>
    <w:rsid w:val="000C7164"/>
    <w:rsid w:val="000D25B7"/>
    <w:rsid w:val="000D40E3"/>
    <w:rsid w:val="000D6FB3"/>
    <w:rsid w:val="000E032D"/>
    <w:rsid w:val="000E40A3"/>
    <w:rsid w:val="000E5183"/>
    <w:rsid w:val="000F0CCB"/>
    <w:rsid w:val="000F386B"/>
    <w:rsid w:val="000F4CCE"/>
    <w:rsid w:val="000F69EB"/>
    <w:rsid w:val="001001DF"/>
    <w:rsid w:val="001010D8"/>
    <w:rsid w:val="00103218"/>
    <w:rsid w:val="00103511"/>
    <w:rsid w:val="00103B63"/>
    <w:rsid w:val="001049E0"/>
    <w:rsid w:val="001065A2"/>
    <w:rsid w:val="00111C42"/>
    <w:rsid w:val="0012111D"/>
    <w:rsid w:val="00123BEE"/>
    <w:rsid w:val="00125434"/>
    <w:rsid w:val="00132A3A"/>
    <w:rsid w:val="00136B7B"/>
    <w:rsid w:val="00140092"/>
    <w:rsid w:val="00144D3A"/>
    <w:rsid w:val="001451F2"/>
    <w:rsid w:val="00146D3C"/>
    <w:rsid w:val="00147C53"/>
    <w:rsid w:val="001543D4"/>
    <w:rsid w:val="001563E9"/>
    <w:rsid w:val="00156AB2"/>
    <w:rsid w:val="00162C50"/>
    <w:rsid w:val="00166F56"/>
    <w:rsid w:val="00166FBC"/>
    <w:rsid w:val="00172C3A"/>
    <w:rsid w:val="00172DDE"/>
    <w:rsid w:val="0017529F"/>
    <w:rsid w:val="00177B4E"/>
    <w:rsid w:val="00181992"/>
    <w:rsid w:val="00184807"/>
    <w:rsid w:val="00194308"/>
    <w:rsid w:val="001A16BC"/>
    <w:rsid w:val="001A2C71"/>
    <w:rsid w:val="001B13F0"/>
    <w:rsid w:val="001C0B38"/>
    <w:rsid w:val="001C0C14"/>
    <w:rsid w:val="001C2073"/>
    <w:rsid w:val="001C4972"/>
    <w:rsid w:val="001C4C59"/>
    <w:rsid w:val="001C5221"/>
    <w:rsid w:val="001C5DD1"/>
    <w:rsid w:val="001C68B2"/>
    <w:rsid w:val="001C7B1C"/>
    <w:rsid w:val="001D2B73"/>
    <w:rsid w:val="001D2C7C"/>
    <w:rsid w:val="001D7966"/>
    <w:rsid w:val="001E29F0"/>
    <w:rsid w:val="001E4AE0"/>
    <w:rsid w:val="001E5B61"/>
    <w:rsid w:val="001E7EC1"/>
    <w:rsid w:val="001F0F95"/>
    <w:rsid w:val="00200C16"/>
    <w:rsid w:val="002014A0"/>
    <w:rsid w:val="00202B07"/>
    <w:rsid w:val="00202BBF"/>
    <w:rsid w:val="00203008"/>
    <w:rsid w:val="002030E5"/>
    <w:rsid w:val="00203BF1"/>
    <w:rsid w:val="0020489A"/>
    <w:rsid w:val="002065E2"/>
    <w:rsid w:val="00210042"/>
    <w:rsid w:val="00212470"/>
    <w:rsid w:val="00215BB8"/>
    <w:rsid w:val="00222CEB"/>
    <w:rsid w:val="00224CBB"/>
    <w:rsid w:val="00225BC7"/>
    <w:rsid w:val="002339B1"/>
    <w:rsid w:val="00233F6E"/>
    <w:rsid w:val="0023607A"/>
    <w:rsid w:val="00237FB9"/>
    <w:rsid w:val="00241EC3"/>
    <w:rsid w:val="0024237E"/>
    <w:rsid w:val="00243A9C"/>
    <w:rsid w:val="00244D43"/>
    <w:rsid w:val="00251A35"/>
    <w:rsid w:val="0025575B"/>
    <w:rsid w:val="00263A0D"/>
    <w:rsid w:val="00266283"/>
    <w:rsid w:val="00266D42"/>
    <w:rsid w:val="00274167"/>
    <w:rsid w:val="002769C8"/>
    <w:rsid w:val="00283629"/>
    <w:rsid w:val="00284857"/>
    <w:rsid w:val="0028580C"/>
    <w:rsid w:val="00285A3B"/>
    <w:rsid w:val="0029015A"/>
    <w:rsid w:val="00290CB8"/>
    <w:rsid w:val="002924A5"/>
    <w:rsid w:val="00294D54"/>
    <w:rsid w:val="002A3553"/>
    <w:rsid w:val="002A35B4"/>
    <w:rsid w:val="002A76EE"/>
    <w:rsid w:val="002B263B"/>
    <w:rsid w:val="002B5AFC"/>
    <w:rsid w:val="002C0503"/>
    <w:rsid w:val="002C0E57"/>
    <w:rsid w:val="002C18CA"/>
    <w:rsid w:val="002C2364"/>
    <w:rsid w:val="002C4A36"/>
    <w:rsid w:val="002C79A6"/>
    <w:rsid w:val="002D3593"/>
    <w:rsid w:val="002D3D39"/>
    <w:rsid w:val="002D4463"/>
    <w:rsid w:val="002E117C"/>
    <w:rsid w:val="002E14DD"/>
    <w:rsid w:val="002E3454"/>
    <w:rsid w:val="002F0791"/>
    <w:rsid w:val="002F0887"/>
    <w:rsid w:val="002F6F23"/>
    <w:rsid w:val="002F75DD"/>
    <w:rsid w:val="002F7770"/>
    <w:rsid w:val="0030040F"/>
    <w:rsid w:val="00300C21"/>
    <w:rsid w:val="003011E3"/>
    <w:rsid w:val="003022A3"/>
    <w:rsid w:val="003032A3"/>
    <w:rsid w:val="00310181"/>
    <w:rsid w:val="00310346"/>
    <w:rsid w:val="0032044D"/>
    <w:rsid w:val="00321301"/>
    <w:rsid w:val="00322ADB"/>
    <w:rsid w:val="003239CA"/>
    <w:rsid w:val="0032593A"/>
    <w:rsid w:val="00325F4F"/>
    <w:rsid w:val="0032666A"/>
    <w:rsid w:val="0032667A"/>
    <w:rsid w:val="00331748"/>
    <w:rsid w:val="00334197"/>
    <w:rsid w:val="00336960"/>
    <w:rsid w:val="00345B99"/>
    <w:rsid w:val="003460F3"/>
    <w:rsid w:val="00347764"/>
    <w:rsid w:val="003518BB"/>
    <w:rsid w:val="00355F7A"/>
    <w:rsid w:val="00357B1E"/>
    <w:rsid w:val="00362C02"/>
    <w:rsid w:val="0036364C"/>
    <w:rsid w:val="00365FF3"/>
    <w:rsid w:val="00372BE0"/>
    <w:rsid w:val="00372C34"/>
    <w:rsid w:val="00372FB4"/>
    <w:rsid w:val="00373931"/>
    <w:rsid w:val="00375FB4"/>
    <w:rsid w:val="00376B38"/>
    <w:rsid w:val="003771DD"/>
    <w:rsid w:val="00377758"/>
    <w:rsid w:val="00380757"/>
    <w:rsid w:val="0038450C"/>
    <w:rsid w:val="00387516"/>
    <w:rsid w:val="00387BF8"/>
    <w:rsid w:val="00391891"/>
    <w:rsid w:val="00392F40"/>
    <w:rsid w:val="00393B23"/>
    <w:rsid w:val="003A51B8"/>
    <w:rsid w:val="003B1074"/>
    <w:rsid w:val="003B75EB"/>
    <w:rsid w:val="003C0225"/>
    <w:rsid w:val="003C0232"/>
    <w:rsid w:val="003C6A05"/>
    <w:rsid w:val="003C792C"/>
    <w:rsid w:val="003C7A14"/>
    <w:rsid w:val="003D3C26"/>
    <w:rsid w:val="003E03E3"/>
    <w:rsid w:val="003E3633"/>
    <w:rsid w:val="003F0033"/>
    <w:rsid w:val="003F3D03"/>
    <w:rsid w:val="003F40A9"/>
    <w:rsid w:val="00402EF7"/>
    <w:rsid w:val="004034D4"/>
    <w:rsid w:val="004107EC"/>
    <w:rsid w:val="004119F2"/>
    <w:rsid w:val="004179F6"/>
    <w:rsid w:val="00417A95"/>
    <w:rsid w:val="004207DE"/>
    <w:rsid w:val="00424929"/>
    <w:rsid w:val="00425DB5"/>
    <w:rsid w:val="004262EE"/>
    <w:rsid w:val="00426C4A"/>
    <w:rsid w:val="00427771"/>
    <w:rsid w:val="00432BC6"/>
    <w:rsid w:val="00433322"/>
    <w:rsid w:val="0043673E"/>
    <w:rsid w:val="00442C30"/>
    <w:rsid w:val="00443741"/>
    <w:rsid w:val="004454B2"/>
    <w:rsid w:val="0044657B"/>
    <w:rsid w:val="004468F8"/>
    <w:rsid w:val="00453E53"/>
    <w:rsid w:val="00456941"/>
    <w:rsid w:val="00456B19"/>
    <w:rsid w:val="0045730C"/>
    <w:rsid w:val="00462954"/>
    <w:rsid w:val="00470635"/>
    <w:rsid w:val="00471DAF"/>
    <w:rsid w:val="00473522"/>
    <w:rsid w:val="00473DF9"/>
    <w:rsid w:val="00477B71"/>
    <w:rsid w:val="00480960"/>
    <w:rsid w:val="004818C4"/>
    <w:rsid w:val="00484A06"/>
    <w:rsid w:val="00487911"/>
    <w:rsid w:val="00493635"/>
    <w:rsid w:val="00495E4A"/>
    <w:rsid w:val="00496923"/>
    <w:rsid w:val="004A1CE9"/>
    <w:rsid w:val="004A594C"/>
    <w:rsid w:val="004A79CB"/>
    <w:rsid w:val="004B256F"/>
    <w:rsid w:val="004B4FD3"/>
    <w:rsid w:val="004B6823"/>
    <w:rsid w:val="004B6B02"/>
    <w:rsid w:val="004C2722"/>
    <w:rsid w:val="004C4C6E"/>
    <w:rsid w:val="004D0CF8"/>
    <w:rsid w:val="004D135E"/>
    <w:rsid w:val="004D4938"/>
    <w:rsid w:val="004E2D07"/>
    <w:rsid w:val="004E3AB7"/>
    <w:rsid w:val="004E3D46"/>
    <w:rsid w:val="004E6C4D"/>
    <w:rsid w:val="004F50DA"/>
    <w:rsid w:val="004F5CF4"/>
    <w:rsid w:val="004F6775"/>
    <w:rsid w:val="004F6CF2"/>
    <w:rsid w:val="004F7160"/>
    <w:rsid w:val="005058DC"/>
    <w:rsid w:val="005124E0"/>
    <w:rsid w:val="005167A4"/>
    <w:rsid w:val="005167CB"/>
    <w:rsid w:val="00516A02"/>
    <w:rsid w:val="00523BBB"/>
    <w:rsid w:val="00524482"/>
    <w:rsid w:val="00531F8C"/>
    <w:rsid w:val="00532CC3"/>
    <w:rsid w:val="00533A79"/>
    <w:rsid w:val="005373EC"/>
    <w:rsid w:val="00540FDC"/>
    <w:rsid w:val="0055424B"/>
    <w:rsid w:val="00555B95"/>
    <w:rsid w:val="0056229A"/>
    <w:rsid w:val="005703BD"/>
    <w:rsid w:val="0057178B"/>
    <w:rsid w:val="00577193"/>
    <w:rsid w:val="0058029F"/>
    <w:rsid w:val="00582C0D"/>
    <w:rsid w:val="00586D45"/>
    <w:rsid w:val="005903D7"/>
    <w:rsid w:val="00592A4C"/>
    <w:rsid w:val="005938D9"/>
    <w:rsid w:val="005953F4"/>
    <w:rsid w:val="00595DF9"/>
    <w:rsid w:val="00595F91"/>
    <w:rsid w:val="005A0B74"/>
    <w:rsid w:val="005A133A"/>
    <w:rsid w:val="005A425D"/>
    <w:rsid w:val="005A557F"/>
    <w:rsid w:val="005B23DA"/>
    <w:rsid w:val="005B2CFA"/>
    <w:rsid w:val="005C0D7C"/>
    <w:rsid w:val="005C3E61"/>
    <w:rsid w:val="005D5B69"/>
    <w:rsid w:val="005E054D"/>
    <w:rsid w:val="005E6E65"/>
    <w:rsid w:val="005F1737"/>
    <w:rsid w:val="005F1897"/>
    <w:rsid w:val="005F1BCB"/>
    <w:rsid w:val="005F25EA"/>
    <w:rsid w:val="005F3B9C"/>
    <w:rsid w:val="005F40BF"/>
    <w:rsid w:val="00605B40"/>
    <w:rsid w:val="00610AC2"/>
    <w:rsid w:val="00610FE3"/>
    <w:rsid w:val="00616081"/>
    <w:rsid w:val="006167A4"/>
    <w:rsid w:val="00616ED2"/>
    <w:rsid w:val="006170B6"/>
    <w:rsid w:val="006213C0"/>
    <w:rsid w:val="00623F52"/>
    <w:rsid w:val="00632BC3"/>
    <w:rsid w:val="00636144"/>
    <w:rsid w:val="00652661"/>
    <w:rsid w:val="00652AD9"/>
    <w:rsid w:val="006540CE"/>
    <w:rsid w:val="00656064"/>
    <w:rsid w:val="006603EB"/>
    <w:rsid w:val="0066090F"/>
    <w:rsid w:val="00663945"/>
    <w:rsid w:val="00663D26"/>
    <w:rsid w:val="006643FF"/>
    <w:rsid w:val="00667D5F"/>
    <w:rsid w:val="00667E31"/>
    <w:rsid w:val="00673CDD"/>
    <w:rsid w:val="00674843"/>
    <w:rsid w:val="0067556E"/>
    <w:rsid w:val="0067618A"/>
    <w:rsid w:val="00676FC1"/>
    <w:rsid w:val="00681140"/>
    <w:rsid w:val="00682659"/>
    <w:rsid w:val="00684335"/>
    <w:rsid w:val="00685908"/>
    <w:rsid w:val="00686BA6"/>
    <w:rsid w:val="00687DDE"/>
    <w:rsid w:val="0069016A"/>
    <w:rsid w:val="006911C0"/>
    <w:rsid w:val="0069154E"/>
    <w:rsid w:val="006933C4"/>
    <w:rsid w:val="00693825"/>
    <w:rsid w:val="006A0ED8"/>
    <w:rsid w:val="006A1941"/>
    <w:rsid w:val="006A198C"/>
    <w:rsid w:val="006B1960"/>
    <w:rsid w:val="006B1FC9"/>
    <w:rsid w:val="006B240F"/>
    <w:rsid w:val="006B60AA"/>
    <w:rsid w:val="006C1C3B"/>
    <w:rsid w:val="006C2F54"/>
    <w:rsid w:val="006C3DF5"/>
    <w:rsid w:val="006D0249"/>
    <w:rsid w:val="006D1B46"/>
    <w:rsid w:val="006D2A7F"/>
    <w:rsid w:val="006E084C"/>
    <w:rsid w:val="006E0930"/>
    <w:rsid w:val="006E3A1F"/>
    <w:rsid w:val="006E6394"/>
    <w:rsid w:val="006F047B"/>
    <w:rsid w:val="006F14D5"/>
    <w:rsid w:val="006F1626"/>
    <w:rsid w:val="006F33BF"/>
    <w:rsid w:val="00701CD4"/>
    <w:rsid w:val="007114CB"/>
    <w:rsid w:val="00711B96"/>
    <w:rsid w:val="00712110"/>
    <w:rsid w:val="0071308A"/>
    <w:rsid w:val="00713C56"/>
    <w:rsid w:val="00715BFF"/>
    <w:rsid w:val="00717C89"/>
    <w:rsid w:val="00722160"/>
    <w:rsid w:val="00722350"/>
    <w:rsid w:val="00722809"/>
    <w:rsid w:val="0073154C"/>
    <w:rsid w:val="00733BC2"/>
    <w:rsid w:val="00737A10"/>
    <w:rsid w:val="0074089E"/>
    <w:rsid w:val="00741F19"/>
    <w:rsid w:val="00746564"/>
    <w:rsid w:val="007540B2"/>
    <w:rsid w:val="00754897"/>
    <w:rsid w:val="00755B84"/>
    <w:rsid w:val="0075634B"/>
    <w:rsid w:val="0075692B"/>
    <w:rsid w:val="00761C0D"/>
    <w:rsid w:val="0076593E"/>
    <w:rsid w:val="00765E85"/>
    <w:rsid w:val="0076616A"/>
    <w:rsid w:val="007675DD"/>
    <w:rsid w:val="00767D25"/>
    <w:rsid w:val="00773ABE"/>
    <w:rsid w:val="00775361"/>
    <w:rsid w:val="0077755E"/>
    <w:rsid w:val="00777A1F"/>
    <w:rsid w:val="007804B9"/>
    <w:rsid w:val="00781C5F"/>
    <w:rsid w:val="00784942"/>
    <w:rsid w:val="0078776D"/>
    <w:rsid w:val="0079043F"/>
    <w:rsid w:val="00790484"/>
    <w:rsid w:val="00793F70"/>
    <w:rsid w:val="00795198"/>
    <w:rsid w:val="00796D7F"/>
    <w:rsid w:val="007A0A79"/>
    <w:rsid w:val="007A1498"/>
    <w:rsid w:val="007A3BAF"/>
    <w:rsid w:val="007A4121"/>
    <w:rsid w:val="007A553F"/>
    <w:rsid w:val="007A7E5E"/>
    <w:rsid w:val="007B03F7"/>
    <w:rsid w:val="007B0876"/>
    <w:rsid w:val="007B1506"/>
    <w:rsid w:val="007B7389"/>
    <w:rsid w:val="007B7B59"/>
    <w:rsid w:val="007C0F13"/>
    <w:rsid w:val="007C2240"/>
    <w:rsid w:val="007D31AB"/>
    <w:rsid w:val="007D4CDD"/>
    <w:rsid w:val="007D6712"/>
    <w:rsid w:val="007D7BD2"/>
    <w:rsid w:val="007E0A9D"/>
    <w:rsid w:val="007E1D09"/>
    <w:rsid w:val="007E3EC3"/>
    <w:rsid w:val="007E41F9"/>
    <w:rsid w:val="007F0440"/>
    <w:rsid w:val="007F32FB"/>
    <w:rsid w:val="007F5B27"/>
    <w:rsid w:val="00800210"/>
    <w:rsid w:val="008012BA"/>
    <w:rsid w:val="00801544"/>
    <w:rsid w:val="00801744"/>
    <w:rsid w:val="0080294A"/>
    <w:rsid w:val="00813CC3"/>
    <w:rsid w:val="008160D2"/>
    <w:rsid w:val="00817319"/>
    <w:rsid w:val="00820F09"/>
    <w:rsid w:val="00830F54"/>
    <w:rsid w:val="008328A2"/>
    <w:rsid w:val="008351E1"/>
    <w:rsid w:val="00841F25"/>
    <w:rsid w:val="00842732"/>
    <w:rsid w:val="00844A92"/>
    <w:rsid w:val="00857CDF"/>
    <w:rsid w:val="008600E1"/>
    <w:rsid w:val="0086131F"/>
    <w:rsid w:val="0086410D"/>
    <w:rsid w:val="00865051"/>
    <w:rsid w:val="00875D4C"/>
    <w:rsid w:val="0087708B"/>
    <w:rsid w:val="00884D89"/>
    <w:rsid w:val="008854CC"/>
    <w:rsid w:val="00892F34"/>
    <w:rsid w:val="00893440"/>
    <w:rsid w:val="0089505F"/>
    <w:rsid w:val="00895A58"/>
    <w:rsid w:val="008962C3"/>
    <w:rsid w:val="00896512"/>
    <w:rsid w:val="008A0C31"/>
    <w:rsid w:val="008A4485"/>
    <w:rsid w:val="008A7849"/>
    <w:rsid w:val="008B576B"/>
    <w:rsid w:val="008B66F2"/>
    <w:rsid w:val="008C5D8F"/>
    <w:rsid w:val="008C706C"/>
    <w:rsid w:val="008D0B39"/>
    <w:rsid w:val="008D2441"/>
    <w:rsid w:val="008D4748"/>
    <w:rsid w:val="008D6DEF"/>
    <w:rsid w:val="008E238F"/>
    <w:rsid w:val="008E42BD"/>
    <w:rsid w:val="008E53C9"/>
    <w:rsid w:val="008E617B"/>
    <w:rsid w:val="008F1B05"/>
    <w:rsid w:val="008F1F51"/>
    <w:rsid w:val="008F64D4"/>
    <w:rsid w:val="00903AAA"/>
    <w:rsid w:val="00904C71"/>
    <w:rsid w:val="00905B61"/>
    <w:rsid w:val="00913E28"/>
    <w:rsid w:val="0091508B"/>
    <w:rsid w:val="00915104"/>
    <w:rsid w:val="00915193"/>
    <w:rsid w:val="009151B9"/>
    <w:rsid w:val="00915303"/>
    <w:rsid w:val="009172E3"/>
    <w:rsid w:val="009216AA"/>
    <w:rsid w:val="00921E53"/>
    <w:rsid w:val="00921F94"/>
    <w:rsid w:val="009229C1"/>
    <w:rsid w:val="00924E6E"/>
    <w:rsid w:val="009253B5"/>
    <w:rsid w:val="00927358"/>
    <w:rsid w:val="0093039B"/>
    <w:rsid w:val="00933250"/>
    <w:rsid w:val="0093775A"/>
    <w:rsid w:val="0093798F"/>
    <w:rsid w:val="009415F7"/>
    <w:rsid w:val="00950943"/>
    <w:rsid w:val="0095120B"/>
    <w:rsid w:val="00951476"/>
    <w:rsid w:val="00952679"/>
    <w:rsid w:val="00957D96"/>
    <w:rsid w:val="00961787"/>
    <w:rsid w:val="00966078"/>
    <w:rsid w:val="00967B60"/>
    <w:rsid w:val="009735FA"/>
    <w:rsid w:val="00976FDB"/>
    <w:rsid w:val="009774AC"/>
    <w:rsid w:val="009829C5"/>
    <w:rsid w:val="0098333D"/>
    <w:rsid w:val="00983A77"/>
    <w:rsid w:val="00984607"/>
    <w:rsid w:val="0098467C"/>
    <w:rsid w:val="00986849"/>
    <w:rsid w:val="00987326"/>
    <w:rsid w:val="00995635"/>
    <w:rsid w:val="009A2C15"/>
    <w:rsid w:val="009A538C"/>
    <w:rsid w:val="009A69CB"/>
    <w:rsid w:val="009A6B45"/>
    <w:rsid w:val="009B07AC"/>
    <w:rsid w:val="009B5895"/>
    <w:rsid w:val="009B6213"/>
    <w:rsid w:val="009B6331"/>
    <w:rsid w:val="009C1E0A"/>
    <w:rsid w:val="009C2CA1"/>
    <w:rsid w:val="009C58BA"/>
    <w:rsid w:val="009C6FF4"/>
    <w:rsid w:val="009C7C69"/>
    <w:rsid w:val="009D3D58"/>
    <w:rsid w:val="009E230A"/>
    <w:rsid w:val="009E3263"/>
    <w:rsid w:val="009E3EB9"/>
    <w:rsid w:val="009E45A7"/>
    <w:rsid w:val="009F0193"/>
    <w:rsid w:val="009F35FC"/>
    <w:rsid w:val="009F539D"/>
    <w:rsid w:val="009F57CF"/>
    <w:rsid w:val="009F70B0"/>
    <w:rsid w:val="009F7813"/>
    <w:rsid w:val="00A004E2"/>
    <w:rsid w:val="00A019C2"/>
    <w:rsid w:val="00A11EBC"/>
    <w:rsid w:val="00A1348D"/>
    <w:rsid w:val="00A15FD9"/>
    <w:rsid w:val="00A1609A"/>
    <w:rsid w:val="00A166AC"/>
    <w:rsid w:val="00A20558"/>
    <w:rsid w:val="00A20C1A"/>
    <w:rsid w:val="00A24B01"/>
    <w:rsid w:val="00A25908"/>
    <w:rsid w:val="00A26555"/>
    <w:rsid w:val="00A277EB"/>
    <w:rsid w:val="00A30128"/>
    <w:rsid w:val="00A33083"/>
    <w:rsid w:val="00A34E5F"/>
    <w:rsid w:val="00A36391"/>
    <w:rsid w:val="00A4038B"/>
    <w:rsid w:val="00A4055E"/>
    <w:rsid w:val="00A41CF4"/>
    <w:rsid w:val="00A4343C"/>
    <w:rsid w:val="00A45981"/>
    <w:rsid w:val="00A46177"/>
    <w:rsid w:val="00A46312"/>
    <w:rsid w:val="00A51A4E"/>
    <w:rsid w:val="00A51AE2"/>
    <w:rsid w:val="00A51C04"/>
    <w:rsid w:val="00A5258F"/>
    <w:rsid w:val="00A53212"/>
    <w:rsid w:val="00A57CF8"/>
    <w:rsid w:val="00A67B6D"/>
    <w:rsid w:val="00A71735"/>
    <w:rsid w:val="00A726CB"/>
    <w:rsid w:val="00A75A56"/>
    <w:rsid w:val="00A80141"/>
    <w:rsid w:val="00A80B4B"/>
    <w:rsid w:val="00A82153"/>
    <w:rsid w:val="00A82204"/>
    <w:rsid w:val="00A84CA0"/>
    <w:rsid w:val="00A87A4F"/>
    <w:rsid w:val="00A90994"/>
    <w:rsid w:val="00A91045"/>
    <w:rsid w:val="00A916A5"/>
    <w:rsid w:val="00A94C5C"/>
    <w:rsid w:val="00AA23A6"/>
    <w:rsid w:val="00AA3655"/>
    <w:rsid w:val="00AA3AF8"/>
    <w:rsid w:val="00AB3405"/>
    <w:rsid w:val="00AC0219"/>
    <w:rsid w:val="00AC124D"/>
    <w:rsid w:val="00AC354B"/>
    <w:rsid w:val="00AC4835"/>
    <w:rsid w:val="00AC7B4B"/>
    <w:rsid w:val="00AC7BB6"/>
    <w:rsid w:val="00AD0608"/>
    <w:rsid w:val="00AD188F"/>
    <w:rsid w:val="00AD28AD"/>
    <w:rsid w:val="00AD5A6A"/>
    <w:rsid w:val="00AD60EF"/>
    <w:rsid w:val="00AE0BA4"/>
    <w:rsid w:val="00AE10D8"/>
    <w:rsid w:val="00AE318F"/>
    <w:rsid w:val="00AE3331"/>
    <w:rsid w:val="00AE4E84"/>
    <w:rsid w:val="00AE785C"/>
    <w:rsid w:val="00AF0FA6"/>
    <w:rsid w:val="00AF3F5B"/>
    <w:rsid w:val="00B02EA4"/>
    <w:rsid w:val="00B04066"/>
    <w:rsid w:val="00B0462E"/>
    <w:rsid w:val="00B04D90"/>
    <w:rsid w:val="00B062C5"/>
    <w:rsid w:val="00B06C06"/>
    <w:rsid w:val="00B101FD"/>
    <w:rsid w:val="00B11B7E"/>
    <w:rsid w:val="00B130E7"/>
    <w:rsid w:val="00B14469"/>
    <w:rsid w:val="00B20AB1"/>
    <w:rsid w:val="00B25136"/>
    <w:rsid w:val="00B266A6"/>
    <w:rsid w:val="00B3111A"/>
    <w:rsid w:val="00B358F7"/>
    <w:rsid w:val="00B37A0B"/>
    <w:rsid w:val="00B4397E"/>
    <w:rsid w:val="00B44934"/>
    <w:rsid w:val="00B453F8"/>
    <w:rsid w:val="00B50D4C"/>
    <w:rsid w:val="00B52B4D"/>
    <w:rsid w:val="00B52D58"/>
    <w:rsid w:val="00B53B47"/>
    <w:rsid w:val="00B54B3A"/>
    <w:rsid w:val="00B565E3"/>
    <w:rsid w:val="00B60B58"/>
    <w:rsid w:val="00B61982"/>
    <w:rsid w:val="00B63D55"/>
    <w:rsid w:val="00B64979"/>
    <w:rsid w:val="00B65AE9"/>
    <w:rsid w:val="00B72C1D"/>
    <w:rsid w:val="00B7690F"/>
    <w:rsid w:val="00B82C3B"/>
    <w:rsid w:val="00B85A44"/>
    <w:rsid w:val="00B90478"/>
    <w:rsid w:val="00B94606"/>
    <w:rsid w:val="00BA07C1"/>
    <w:rsid w:val="00BA1F2B"/>
    <w:rsid w:val="00BA2E8D"/>
    <w:rsid w:val="00BA3F00"/>
    <w:rsid w:val="00BC0A3C"/>
    <w:rsid w:val="00BC1904"/>
    <w:rsid w:val="00BD4E62"/>
    <w:rsid w:val="00BF0015"/>
    <w:rsid w:val="00BF586F"/>
    <w:rsid w:val="00BF7D4A"/>
    <w:rsid w:val="00C00B31"/>
    <w:rsid w:val="00C0229F"/>
    <w:rsid w:val="00C049F6"/>
    <w:rsid w:val="00C076F3"/>
    <w:rsid w:val="00C07F3E"/>
    <w:rsid w:val="00C1031A"/>
    <w:rsid w:val="00C168ED"/>
    <w:rsid w:val="00C20B98"/>
    <w:rsid w:val="00C21CED"/>
    <w:rsid w:val="00C227EF"/>
    <w:rsid w:val="00C251F3"/>
    <w:rsid w:val="00C324D4"/>
    <w:rsid w:val="00C41C78"/>
    <w:rsid w:val="00C44669"/>
    <w:rsid w:val="00C45BDD"/>
    <w:rsid w:val="00C46A22"/>
    <w:rsid w:val="00C471F3"/>
    <w:rsid w:val="00C476C5"/>
    <w:rsid w:val="00C4778C"/>
    <w:rsid w:val="00C47AA9"/>
    <w:rsid w:val="00C50009"/>
    <w:rsid w:val="00C51458"/>
    <w:rsid w:val="00C5246D"/>
    <w:rsid w:val="00C60116"/>
    <w:rsid w:val="00C616EC"/>
    <w:rsid w:val="00C623AE"/>
    <w:rsid w:val="00C63A7F"/>
    <w:rsid w:val="00C644ED"/>
    <w:rsid w:val="00C6589E"/>
    <w:rsid w:val="00C65F3A"/>
    <w:rsid w:val="00C6745C"/>
    <w:rsid w:val="00C678D3"/>
    <w:rsid w:val="00C73FD5"/>
    <w:rsid w:val="00C7428F"/>
    <w:rsid w:val="00C7678F"/>
    <w:rsid w:val="00C81B74"/>
    <w:rsid w:val="00C81F32"/>
    <w:rsid w:val="00C84A03"/>
    <w:rsid w:val="00C8621B"/>
    <w:rsid w:val="00C8669D"/>
    <w:rsid w:val="00C9548D"/>
    <w:rsid w:val="00C96F05"/>
    <w:rsid w:val="00C97798"/>
    <w:rsid w:val="00CA108B"/>
    <w:rsid w:val="00CA3BB8"/>
    <w:rsid w:val="00CA4614"/>
    <w:rsid w:val="00CA6BB4"/>
    <w:rsid w:val="00CA7142"/>
    <w:rsid w:val="00CB278D"/>
    <w:rsid w:val="00CB2866"/>
    <w:rsid w:val="00CB3275"/>
    <w:rsid w:val="00CB3B0C"/>
    <w:rsid w:val="00CB62E1"/>
    <w:rsid w:val="00CB6853"/>
    <w:rsid w:val="00CC0E2C"/>
    <w:rsid w:val="00CC1A66"/>
    <w:rsid w:val="00CC28BF"/>
    <w:rsid w:val="00CC2C23"/>
    <w:rsid w:val="00CD1BBB"/>
    <w:rsid w:val="00CD60FB"/>
    <w:rsid w:val="00CD6814"/>
    <w:rsid w:val="00CD7AFE"/>
    <w:rsid w:val="00CE25F9"/>
    <w:rsid w:val="00CE588D"/>
    <w:rsid w:val="00CE67FE"/>
    <w:rsid w:val="00CF358E"/>
    <w:rsid w:val="00CF7ED7"/>
    <w:rsid w:val="00D00D4A"/>
    <w:rsid w:val="00D018ED"/>
    <w:rsid w:val="00D02AA4"/>
    <w:rsid w:val="00D07A00"/>
    <w:rsid w:val="00D138C8"/>
    <w:rsid w:val="00D146E9"/>
    <w:rsid w:val="00D207F8"/>
    <w:rsid w:val="00D20F8B"/>
    <w:rsid w:val="00D374CB"/>
    <w:rsid w:val="00D4050C"/>
    <w:rsid w:val="00D4188D"/>
    <w:rsid w:val="00D4285E"/>
    <w:rsid w:val="00D43C85"/>
    <w:rsid w:val="00D43CC1"/>
    <w:rsid w:val="00D44840"/>
    <w:rsid w:val="00D455FC"/>
    <w:rsid w:val="00D46C82"/>
    <w:rsid w:val="00D52518"/>
    <w:rsid w:val="00D52946"/>
    <w:rsid w:val="00D530BE"/>
    <w:rsid w:val="00D5666E"/>
    <w:rsid w:val="00D61269"/>
    <w:rsid w:val="00D616AC"/>
    <w:rsid w:val="00D61AD4"/>
    <w:rsid w:val="00D670B0"/>
    <w:rsid w:val="00D67BF7"/>
    <w:rsid w:val="00D67D34"/>
    <w:rsid w:val="00D7326A"/>
    <w:rsid w:val="00D75EC3"/>
    <w:rsid w:val="00D75FC5"/>
    <w:rsid w:val="00D7657F"/>
    <w:rsid w:val="00D77A46"/>
    <w:rsid w:val="00D77C31"/>
    <w:rsid w:val="00D84BB1"/>
    <w:rsid w:val="00D85584"/>
    <w:rsid w:val="00D859AF"/>
    <w:rsid w:val="00D8600C"/>
    <w:rsid w:val="00D86FF3"/>
    <w:rsid w:val="00D87196"/>
    <w:rsid w:val="00DA2BF5"/>
    <w:rsid w:val="00DA58C3"/>
    <w:rsid w:val="00DB1565"/>
    <w:rsid w:val="00DB218B"/>
    <w:rsid w:val="00DB45E7"/>
    <w:rsid w:val="00DB583E"/>
    <w:rsid w:val="00DC320A"/>
    <w:rsid w:val="00DC46AF"/>
    <w:rsid w:val="00DC540F"/>
    <w:rsid w:val="00DC54A6"/>
    <w:rsid w:val="00DD3AF7"/>
    <w:rsid w:val="00DD5DDB"/>
    <w:rsid w:val="00DD6538"/>
    <w:rsid w:val="00DD78B9"/>
    <w:rsid w:val="00DE217B"/>
    <w:rsid w:val="00DE5088"/>
    <w:rsid w:val="00DE62E9"/>
    <w:rsid w:val="00DE6D43"/>
    <w:rsid w:val="00DF1ECB"/>
    <w:rsid w:val="00DF22DB"/>
    <w:rsid w:val="00DF32FB"/>
    <w:rsid w:val="00DF3CEB"/>
    <w:rsid w:val="00DF4849"/>
    <w:rsid w:val="00DF4B5D"/>
    <w:rsid w:val="00DF4BF6"/>
    <w:rsid w:val="00DF57DC"/>
    <w:rsid w:val="00E00BC5"/>
    <w:rsid w:val="00E01B71"/>
    <w:rsid w:val="00E06715"/>
    <w:rsid w:val="00E1042C"/>
    <w:rsid w:val="00E115DD"/>
    <w:rsid w:val="00E21B62"/>
    <w:rsid w:val="00E24211"/>
    <w:rsid w:val="00E26613"/>
    <w:rsid w:val="00E26745"/>
    <w:rsid w:val="00E301B8"/>
    <w:rsid w:val="00E30680"/>
    <w:rsid w:val="00E31890"/>
    <w:rsid w:val="00E34071"/>
    <w:rsid w:val="00E34E8B"/>
    <w:rsid w:val="00E41606"/>
    <w:rsid w:val="00E449B0"/>
    <w:rsid w:val="00E44AF1"/>
    <w:rsid w:val="00E46185"/>
    <w:rsid w:val="00E5158D"/>
    <w:rsid w:val="00E545A2"/>
    <w:rsid w:val="00E55653"/>
    <w:rsid w:val="00E55FD2"/>
    <w:rsid w:val="00E574CD"/>
    <w:rsid w:val="00E610B8"/>
    <w:rsid w:val="00E612EE"/>
    <w:rsid w:val="00E6672A"/>
    <w:rsid w:val="00E74D80"/>
    <w:rsid w:val="00E76A7B"/>
    <w:rsid w:val="00E80B3E"/>
    <w:rsid w:val="00E80C80"/>
    <w:rsid w:val="00E82B6C"/>
    <w:rsid w:val="00E83EFE"/>
    <w:rsid w:val="00E84F21"/>
    <w:rsid w:val="00E85E15"/>
    <w:rsid w:val="00E96B3C"/>
    <w:rsid w:val="00E96BB7"/>
    <w:rsid w:val="00E97D65"/>
    <w:rsid w:val="00EA21B5"/>
    <w:rsid w:val="00EA375F"/>
    <w:rsid w:val="00EA6959"/>
    <w:rsid w:val="00EA78E1"/>
    <w:rsid w:val="00EB2752"/>
    <w:rsid w:val="00EB28CD"/>
    <w:rsid w:val="00EB6A62"/>
    <w:rsid w:val="00EC0F70"/>
    <w:rsid w:val="00EC3051"/>
    <w:rsid w:val="00EC388C"/>
    <w:rsid w:val="00EC6089"/>
    <w:rsid w:val="00EC6ACD"/>
    <w:rsid w:val="00EC6CD1"/>
    <w:rsid w:val="00ED0F08"/>
    <w:rsid w:val="00ED6A6B"/>
    <w:rsid w:val="00ED6AEB"/>
    <w:rsid w:val="00EE4308"/>
    <w:rsid w:val="00EE624E"/>
    <w:rsid w:val="00EE6FC8"/>
    <w:rsid w:val="00EF32AB"/>
    <w:rsid w:val="00EF4E7C"/>
    <w:rsid w:val="00EF586F"/>
    <w:rsid w:val="00F031AB"/>
    <w:rsid w:val="00F049E9"/>
    <w:rsid w:val="00F076F1"/>
    <w:rsid w:val="00F10404"/>
    <w:rsid w:val="00F11B22"/>
    <w:rsid w:val="00F16784"/>
    <w:rsid w:val="00F21C9E"/>
    <w:rsid w:val="00F27BAA"/>
    <w:rsid w:val="00F31CA5"/>
    <w:rsid w:val="00F33E85"/>
    <w:rsid w:val="00F37B4B"/>
    <w:rsid w:val="00F47486"/>
    <w:rsid w:val="00F50293"/>
    <w:rsid w:val="00F52F3A"/>
    <w:rsid w:val="00F53270"/>
    <w:rsid w:val="00F53632"/>
    <w:rsid w:val="00F54C01"/>
    <w:rsid w:val="00F56891"/>
    <w:rsid w:val="00F56A82"/>
    <w:rsid w:val="00F6399C"/>
    <w:rsid w:val="00F63D09"/>
    <w:rsid w:val="00F732E9"/>
    <w:rsid w:val="00F743CE"/>
    <w:rsid w:val="00F811D8"/>
    <w:rsid w:val="00F83928"/>
    <w:rsid w:val="00F86455"/>
    <w:rsid w:val="00F86747"/>
    <w:rsid w:val="00F87DFA"/>
    <w:rsid w:val="00F917A5"/>
    <w:rsid w:val="00F94774"/>
    <w:rsid w:val="00F9720C"/>
    <w:rsid w:val="00F97651"/>
    <w:rsid w:val="00FA6B62"/>
    <w:rsid w:val="00FB35C8"/>
    <w:rsid w:val="00FB39D9"/>
    <w:rsid w:val="00FB5F75"/>
    <w:rsid w:val="00FB6D29"/>
    <w:rsid w:val="00FB6F86"/>
    <w:rsid w:val="00FB7F40"/>
    <w:rsid w:val="00FC506B"/>
    <w:rsid w:val="00FD0D53"/>
    <w:rsid w:val="00FD7DE5"/>
    <w:rsid w:val="00FE27E1"/>
    <w:rsid w:val="00FE6607"/>
    <w:rsid w:val="00FF0300"/>
    <w:rsid w:val="00FF36B8"/>
    <w:rsid w:val="00FF4A28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94C97"/>
  <w15:docId w15:val="{D8294391-6D40-4367-83C8-EC7C8CE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506"/>
    <w:pPr>
      <w:spacing w:line="240" w:lineRule="auto"/>
      <w:contextualSpacing/>
    </w:pPr>
    <w:rPr>
      <w:rFonts w:ascii="Avenir Next" w:hAnsi="Avenir Next"/>
      <w:sz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185"/>
    <w:pPr>
      <w:keepNext/>
      <w:keepLines/>
      <w:shd w:val="clear" w:color="auto" w:fill="F2F2F2" w:themeFill="background1" w:themeFillShade="F2"/>
      <w:spacing w:before="240" w:after="240"/>
      <w:outlineLvl w:val="0"/>
    </w:pPr>
    <w:rPr>
      <w:rFonts w:eastAsiaTheme="majorEastAsia" w:cstheme="majorBidi"/>
      <w:bCs/>
      <w:smallCaps/>
      <w:color w:val="6B911C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3EFE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Cs/>
      <w:smallCaps/>
      <w:color w:val="6B911C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EFE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  <w:smallCaps/>
      <w:color w:val="6B911C" w:themeColor="accent1" w:themeShade="BF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83EFE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EF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EF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EF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EF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90C226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EF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35B4"/>
    <w:pPr>
      <w:spacing w:after="0"/>
      <w:jc w:val="right"/>
    </w:pPr>
    <w:rPr>
      <w:rFonts w:eastAsiaTheme="majorEastAsia" w:cstheme="majorBidi"/>
      <w:smallCaps/>
      <w:color w:val="212C32" w:themeColor="text2" w:themeShade="BF"/>
      <w:spacing w:val="5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0"/>
    <w:rsid w:val="002A35B4"/>
    <w:rPr>
      <w:rFonts w:ascii="Avenir Next" w:eastAsiaTheme="majorEastAsia" w:hAnsi="Avenir Next" w:cstheme="majorBidi"/>
      <w:smallCaps/>
      <w:color w:val="212C32" w:themeColor="text2" w:themeShade="BF"/>
      <w:spacing w:val="5"/>
      <w:sz w:val="32"/>
      <w:szCs w:val="32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qFormat/>
    <w:rsid w:val="00243A9C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smallCaps/>
      <w:color w:val="6B911C" w:themeColor="accent1" w:themeShade="BF"/>
      <w:spacing w:val="15"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243A9C"/>
    <w:rPr>
      <w:rFonts w:asciiTheme="majorHAnsi" w:eastAsiaTheme="majorEastAsia" w:hAnsiTheme="majorHAnsi" w:cstheme="majorBidi"/>
      <w:i/>
      <w:iCs/>
      <w:smallCaps/>
      <w:color w:val="6B911C" w:themeColor="accent1" w:themeShade="BF"/>
      <w:spacing w:val="15"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uiPriority w:val="9"/>
    <w:rsid w:val="00F049E9"/>
    <w:rPr>
      <w:rFonts w:ascii="Avenir Next" w:eastAsiaTheme="majorEastAsia" w:hAnsi="Avenir Next" w:cstheme="majorBidi"/>
      <w:bCs/>
      <w:smallCaps/>
      <w:color w:val="6B911C" w:themeColor="accent1" w:themeShade="BF"/>
      <w:sz w:val="24"/>
      <w:szCs w:val="28"/>
      <w:shd w:val="clear" w:color="auto" w:fill="F2F2F2" w:themeFill="background1" w:themeFillShade="F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049E9"/>
    <w:rPr>
      <w:rFonts w:ascii="Avenir Next" w:eastAsiaTheme="majorEastAsia" w:hAnsi="Avenir Next" w:cstheme="majorBidi"/>
      <w:bCs/>
      <w:smallCaps/>
      <w:color w:val="6B911C" w:themeColor="accent1" w:themeShade="BF"/>
      <w:sz w:val="20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D40E3"/>
    <w:rPr>
      <w:rFonts w:ascii="Avenir Next" w:eastAsiaTheme="majorEastAsia" w:hAnsi="Avenir Next" w:cstheme="majorBidi"/>
      <w:bCs/>
      <w:smallCaps/>
      <w:color w:val="6B911C" w:themeColor="accent1" w:themeShade="BF"/>
      <w:sz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E83EFE"/>
    <w:rPr>
      <w:rFonts w:ascii="Avenir Next" w:eastAsiaTheme="majorEastAsia" w:hAnsi="Avenir Next" w:cstheme="majorBidi"/>
      <w:bCs/>
      <w:smallCaps/>
      <w:color w:val="6B911C" w:themeColor="accent1" w:themeShade="BF"/>
      <w:sz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DE5"/>
    <w:rPr>
      <w:rFonts w:asciiTheme="majorHAnsi" w:eastAsiaTheme="majorEastAsia" w:hAnsiTheme="majorHAnsi" w:cstheme="majorBidi"/>
      <w:color w:val="476013" w:themeColor="accent1" w:themeShade="7F"/>
      <w:sz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DE5"/>
    <w:rPr>
      <w:rFonts w:asciiTheme="majorHAnsi" w:eastAsiaTheme="majorEastAsia" w:hAnsiTheme="majorHAnsi" w:cstheme="majorBidi"/>
      <w:i/>
      <w:iCs/>
      <w:color w:val="476013" w:themeColor="accent1" w:themeShade="7F"/>
      <w:sz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DE5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DE5"/>
    <w:rPr>
      <w:rFonts w:asciiTheme="majorHAnsi" w:eastAsiaTheme="majorEastAsia" w:hAnsiTheme="majorHAnsi" w:cstheme="majorBidi"/>
      <w:color w:val="90C226" w:themeColor="accent1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D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character" w:styleId="SubtleEmphasis">
    <w:name w:val="Subtle Emphasis"/>
    <w:basedOn w:val="DefaultParagraphFont"/>
    <w:uiPriority w:val="19"/>
    <w:qFormat/>
    <w:rsid w:val="00FD7DE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D7DE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D7DE5"/>
    <w:rPr>
      <w:b/>
      <w:bCs/>
      <w:i/>
      <w:iCs/>
      <w:color w:val="90C226" w:themeColor="accent1"/>
    </w:rPr>
  </w:style>
  <w:style w:type="character" w:styleId="Strong">
    <w:name w:val="Strong"/>
    <w:basedOn w:val="DefaultParagraphFont"/>
    <w:uiPriority w:val="22"/>
    <w:qFormat/>
    <w:rsid w:val="00FD7DE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D7D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7DE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DE5"/>
    <w:pPr>
      <w:pBdr>
        <w:bottom w:val="single" w:sz="4" w:space="4" w:color="90C226" w:themeColor="accent1"/>
      </w:pBdr>
      <w:spacing w:before="200" w:after="280"/>
      <w:ind w:left="936" w:right="936"/>
    </w:pPr>
    <w:rPr>
      <w:b/>
      <w:bCs/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DE5"/>
    <w:rPr>
      <w:b/>
      <w:bCs/>
      <w:i/>
      <w:iCs/>
      <w:color w:val="90C226" w:themeColor="accent1"/>
    </w:rPr>
  </w:style>
  <w:style w:type="character" w:styleId="SubtleReference">
    <w:name w:val="Subtle Reference"/>
    <w:basedOn w:val="DefaultParagraphFont"/>
    <w:uiPriority w:val="31"/>
    <w:qFormat/>
    <w:rsid w:val="00FD7DE5"/>
    <w:rPr>
      <w:smallCaps/>
      <w:color w:val="54A02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7DE5"/>
    <w:rPr>
      <w:b/>
      <w:bCs/>
      <w:smallCaps/>
      <w:color w:val="54A02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7DE5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DE5"/>
    <w:rPr>
      <w:b/>
      <w:bCs/>
      <w:color w:val="90C226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9720C"/>
    <w:pPr>
      <w:outlineLvl w:val="9"/>
    </w:pPr>
  </w:style>
  <w:style w:type="paragraph" w:styleId="NoSpacing">
    <w:name w:val="No Spacing"/>
    <w:uiPriority w:val="1"/>
    <w:qFormat/>
    <w:rsid w:val="00FD7D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7DE5"/>
    <w:pPr>
      <w:ind w:left="720"/>
    </w:pPr>
  </w:style>
  <w:style w:type="table" w:styleId="TableGrid">
    <w:name w:val="Table Grid"/>
    <w:basedOn w:val="TableNormal"/>
    <w:uiPriority w:val="39"/>
    <w:rsid w:val="00EC3051"/>
    <w:pPr>
      <w:spacing w:after="0" w:line="240" w:lineRule="auto"/>
    </w:pPr>
    <w:rPr>
      <w:sz w:val="20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rPr>
        <w:rFonts w:ascii="Avenir Next Demi Bold" w:hAnsi="Avenir Next Demi Bold"/>
        <w:b/>
        <w:bCs/>
        <w:i w:val="0"/>
        <w:iCs w:val="0"/>
      </w:rPr>
      <w:tblPr/>
      <w:tcPr>
        <w:shd w:val="clear" w:color="auto" w:fill="EBEBEB" w:themeFill="background2"/>
        <w:vAlign w:val="center"/>
      </w:tcPr>
    </w:tblStylePr>
    <w:tblStylePr w:type="firstCol">
      <w:rPr>
        <w:rFonts w:ascii="Avenir Next Demi Bold" w:hAnsi="Avenir Next Demi Bold"/>
        <w:b/>
        <w:bCs/>
        <w:i w:val="0"/>
        <w:iCs w:val="0"/>
      </w:rPr>
      <w:tblPr/>
      <w:tcPr>
        <w:shd w:val="clear" w:color="auto" w:fill="EBEBEB" w:themeFill="background2"/>
      </w:tcPr>
    </w:tblStylePr>
  </w:style>
  <w:style w:type="paragraph" w:styleId="Header">
    <w:name w:val="header"/>
    <w:basedOn w:val="Normal"/>
    <w:link w:val="HeaderChar"/>
    <w:uiPriority w:val="99"/>
    <w:unhideWhenUsed/>
    <w:rsid w:val="00FD7DE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7DE5"/>
    <w:rPr>
      <w:rFonts w:ascii="Avenir Next" w:hAnsi="Avenir Next"/>
      <w:sz w:val="20"/>
    </w:rPr>
  </w:style>
  <w:style w:type="paragraph" w:styleId="Footer">
    <w:name w:val="footer"/>
    <w:basedOn w:val="Normal"/>
    <w:link w:val="FooterChar"/>
    <w:uiPriority w:val="99"/>
    <w:unhideWhenUsed/>
    <w:rsid w:val="00B06C06"/>
    <w:pPr>
      <w:tabs>
        <w:tab w:val="center" w:pos="4680"/>
        <w:tab w:val="right" w:pos="9360"/>
      </w:tabs>
      <w:spacing w:after="0"/>
    </w:pPr>
    <w:rPr>
      <w:rFonts w:ascii="Avenir Next Demi Bold" w:hAnsi="Avenir Next Demi Bold"/>
      <w:b/>
      <w:bCs/>
      <w:smallCaps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06C06"/>
    <w:rPr>
      <w:rFonts w:ascii="Avenir Next Demi Bold" w:hAnsi="Avenir Next Demi Bold"/>
      <w:b/>
      <w:bCs/>
      <w:smallCaps/>
      <w:sz w:val="16"/>
      <w:lang w:val="en-AU"/>
    </w:rPr>
  </w:style>
  <w:style w:type="table" w:customStyle="1" w:styleId="StripedTable">
    <w:name w:val="Striped Table"/>
    <w:basedOn w:val="TableNormal"/>
    <w:uiPriority w:val="99"/>
    <w:rsid w:val="00B63D55"/>
    <w:pPr>
      <w:spacing w:after="0" w:line="240" w:lineRule="auto"/>
    </w:pPr>
    <w:rPr>
      <w:sz w:val="24"/>
      <w:szCs w:val="24"/>
      <w:lang w:eastAsia="en-US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rPr>
      <w:jc w:val="center"/>
    </w:trPr>
    <w:tblStylePr w:type="firstCol">
      <w:rPr>
        <w:b/>
      </w:rPr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TableParagraph">
    <w:name w:val="Table Paragraph"/>
    <w:basedOn w:val="Normal"/>
    <w:uiPriority w:val="1"/>
    <w:qFormat/>
    <w:rsid w:val="00473DF9"/>
    <w:pPr>
      <w:widowControl w:val="0"/>
      <w:spacing w:after="0"/>
      <w:contextualSpacing w:val="0"/>
    </w:pPr>
    <w:rPr>
      <w:rFonts w:asciiTheme="minorHAnsi" w:eastAsiaTheme="minorHAnsi" w:hAnsiTheme="minorHAnsi"/>
      <w:sz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F0193"/>
    <w:pPr>
      <w:spacing w:before="120" w:after="0"/>
    </w:pPr>
    <w:rPr>
      <w:rFonts w:asciiTheme="minorHAnsi" w:hAnsiTheme="minorHAnsi"/>
      <w:small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51A4E"/>
    <w:pPr>
      <w:spacing w:after="0"/>
      <w:ind w:left="200"/>
    </w:pPr>
    <w:rPr>
      <w:rFonts w:asciiTheme="minorHAnsi" w:hAnsiTheme="minorHAns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A51A4E"/>
    <w:pPr>
      <w:spacing w:after="0"/>
      <w:ind w:left="400"/>
    </w:pPr>
    <w:rPr>
      <w:rFonts w:asciiTheme="minorHAnsi" w:hAnsiTheme="minorHAnsi"/>
      <w:smallCaps/>
    </w:rPr>
  </w:style>
  <w:style w:type="character" w:styleId="Hyperlink">
    <w:name w:val="Hyperlink"/>
    <w:basedOn w:val="DefaultParagraphFont"/>
    <w:uiPriority w:val="99"/>
    <w:unhideWhenUsed/>
    <w:rsid w:val="00F9720C"/>
    <w:rPr>
      <w:color w:val="99CA3C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F9720C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9720C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9720C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9720C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9720C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9720C"/>
    <w:pPr>
      <w:spacing w:after="0"/>
      <w:ind w:left="1600"/>
    </w:pPr>
    <w:rPr>
      <w:rFonts w:asciiTheme="minorHAnsi" w:hAnsiTheme="minorHAnsi"/>
      <w:szCs w:val="20"/>
    </w:rPr>
  </w:style>
  <w:style w:type="table" w:customStyle="1" w:styleId="Style1">
    <w:name w:val="Style1"/>
    <w:basedOn w:val="TableNormal"/>
    <w:uiPriority w:val="99"/>
    <w:rsid w:val="00E06715"/>
    <w:pPr>
      <w:spacing w:after="0" w:line="240" w:lineRule="auto"/>
    </w:pPr>
    <w:rPr>
      <w:sz w:val="20"/>
      <w:szCs w:val="20"/>
      <w:lang w:eastAsia="en-US"/>
    </w:rPr>
    <w:tblPr>
      <w:jc w:val="center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28" w:type="dxa"/>
        <w:left w:w="85" w:type="dxa"/>
        <w:bottom w:w="28" w:type="dxa"/>
        <w:right w:w="85" w:type="dxa"/>
      </w:tblCellMar>
    </w:tblPr>
    <w:trPr>
      <w:jc w:val="center"/>
    </w:trPr>
    <w:tblStylePr w:type="firstRow">
      <w:rPr>
        <w:b w:val="0"/>
      </w:rPr>
      <w:tblPr/>
      <w:tcPr>
        <w:shd w:val="clear" w:color="auto" w:fill="F2F2F2" w:themeFill="background1" w:themeFillShade="F2"/>
      </w:tcPr>
    </w:tblStylePr>
    <w:tblStylePr w:type="firstCol">
      <w:rPr>
        <w:b w:val="0"/>
      </w:rPr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103B63"/>
    <w:rPr>
      <w:color w:val="808080"/>
    </w:rPr>
  </w:style>
  <w:style w:type="paragraph" w:styleId="Revision">
    <w:name w:val="Revision"/>
    <w:hidden/>
    <w:uiPriority w:val="99"/>
    <w:semiHidden/>
    <w:rsid w:val="009172E3"/>
    <w:pPr>
      <w:spacing w:after="0" w:line="240" w:lineRule="auto"/>
    </w:pPr>
    <w:rPr>
      <w:rFonts w:ascii="Avenir Next" w:hAnsi="Avenir Next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5FD2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5FD2"/>
    <w:rPr>
      <w:rFonts w:ascii="Times New Roman" w:hAnsi="Times New Roman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88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8D"/>
    <w:rPr>
      <w:rFonts w:ascii="Times New Roman" w:hAnsi="Times New Roman" w:cs="Times New Roman"/>
      <w:sz w:val="18"/>
      <w:szCs w:val="18"/>
      <w:lang w:val="en-AU"/>
    </w:rPr>
  </w:style>
  <w:style w:type="table" w:customStyle="1" w:styleId="TableGridLight1">
    <w:name w:val="Table Grid Light1"/>
    <w:basedOn w:val="TableNormal"/>
    <w:uiPriority w:val="40"/>
    <w:rsid w:val="005953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Avenir Next">
      <a:majorFont>
        <a:latin typeface="Avenir Next"/>
        <a:ea typeface=""/>
        <a:cs typeface=""/>
      </a:majorFont>
      <a:minorFont>
        <a:latin typeface="Avenir Next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A103F-45CD-4FDF-AFEB-7C7B3371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Rafiqul Islam</dc:creator>
  <cp:keywords/>
  <dc:description/>
  <cp:lastModifiedBy>BUDDHI TISSERA</cp:lastModifiedBy>
  <cp:revision>10</cp:revision>
  <cp:lastPrinted>2018-10-11T04:16:00Z</cp:lastPrinted>
  <dcterms:created xsi:type="dcterms:W3CDTF">2018-11-23T04:47:00Z</dcterms:created>
  <dcterms:modified xsi:type="dcterms:W3CDTF">2020-06-06T13:15:00Z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